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84B" w:rsidRDefault="0078684B" w:rsidP="0078684B">
      <w:pPr>
        <w:jc w:val="center"/>
      </w:pPr>
      <w:r w:rsidRPr="0078684B">
        <w:rPr>
          <w:b/>
          <w:sz w:val="36"/>
        </w:rPr>
        <w:t>Lieveling</w:t>
      </w:r>
      <w:r>
        <w:rPr>
          <w:b/>
          <w:sz w:val="36"/>
        </w:rPr>
        <w:br/>
      </w:r>
      <w:r w:rsidRPr="0078684B">
        <w:t>Kim van Kooten</w:t>
      </w:r>
    </w:p>
    <w:p w:rsidR="0078684B" w:rsidRDefault="0078684B" w:rsidP="0078684B">
      <w:pPr>
        <w:pStyle w:val="Lijstalinea"/>
        <w:numPr>
          <w:ilvl w:val="0"/>
          <w:numId w:val="1"/>
        </w:numPr>
      </w:pPr>
      <w:r>
        <w:t>Het boek moet een verassend einde hebben.</w:t>
      </w:r>
    </w:p>
    <w:p w:rsidR="0078684B" w:rsidRDefault="0078684B" w:rsidP="0078684B">
      <w:pPr>
        <w:pStyle w:val="Lijstalinea"/>
        <w:numPr>
          <w:ilvl w:val="0"/>
          <w:numId w:val="1"/>
        </w:numPr>
      </w:pPr>
      <w:r>
        <w:t>De titel moet perfect de strekking van het verhaal weergeven.</w:t>
      </w:r>
    </w:p>
    <w:p w:rsidR="0078684B" w:rsidRPr="0078684B" w:rsidRDefault="0078684B" w:rsidP="0078684B">
      <w:pPr>
        <w:pStyle w:val="Lijstalinea"/>
        <w:numPr>
          <w:ilvl w:val="0"/>
          <w:numId w:val="1"/>
        </w:numPr>
        <w:rPr>
          <w:b/>
          <w:sz w:val="36"/>
        </w:rPr>
      </w:pPr>
      <w:r>
        <w:t xml:space="preserve">Het boek moet makkelijk te begrijpen zijn. </w:t>
      </w:r>
    </w:p>
    <w:p w:rsidR="0078684B" w:rsidRPr="0078684B" w:rsidRDefault="0078684B" w:rsidP="0078684B">
      <w:pPr>
        <w:pStyle w:val="Lijstalinea"/>
        <w:numPr>
          <w:ilvl w:val="0"/>
          <w:numId w:val="1"/>
        </w:numPr>
        <w:rPr>
          <w:b/>
          <w:sz w:val="36"/>
        </w:rPr>
      </w:pPr>
      <w:r>
        <w:t>Informatie op de achterkant van het boek moet kort maar krachtig zijn. Dus eigenlijk in een paar zinnen globaal het verhaal vertellen.</w:t>
      </w:r>
    </w:p>
    <w:p w:rsidR="0078684B" w:rsidRPr="0078684B" w:rsidRDefault="0078684B" w:rsidP="0078684B">
      <w:pPr>
        <w:pStyle w:val="Lijstalinea"/>
        <w:numPr>
          <w:ilvl w:val="0"/>
          <w:numId w:val="1"/>
        </w:numPr>
        <w:rPr>
          <w:b/>
          <w:sz w:val="36"/>
        </w:rPr>
      </w:pPr>
      <w:r>
        <w:t>Het boek moet er ook een beetje aantrekkelijk uitzien.</w:t>
      </w:r>
    </w:p>
    <w:p w:rsidR="0078684B" w:rsidRDefault="0078684B" w:rsidP="0078684B">
      <w:pPr>
        <w:pStyle w:val="Lijstalinea"/>
      </w:pPr>
    </w:p>
    <w:p w:rsidR="002D274D" w:rsidRDefault="005D5EE4" w:rsidP="002D274D">
      <w:pPr>
        <w:shd w:val="clear" w:color="auto" w:fill="FFFFFF"/>
        <w:rPr>
          <w:rFonts w:ascii="Calibri" w:eastAsia="Times New Roman" w:hAnsi="Calibri" w:cs="Calibri"/>
          <w:color w:val="000000"/>
          <w:lang w:eastAsia="nl-NL"/>
        </w:rPr>
      </w:pPr>
      <w:r>
        <w:t>1)</w:t>
      </w:r>
      <w:r w:rsidR="002D274D">
        <w:t xml:space="preserve"> Het verhaal heeft een open einde en eindigt met deze zin: </w:t>
      </w:r>
      <w:r w:rsidR="002D274D" w:rsidRPr="002D274D">
        <w:rPr>
          <w:rFonts w:ascii="Calibri" w:eastAsia="Times New Roman" w:hAnsi="Calibri" w:cs="Calibri"/>
          <w:color w:val="000000"/>
          <w:lang w:eastAsia="nl-NL"/>
        </w:rPr>
        <w:t xml:space="preserve">Net als ze haar mond opendoet om iets te zeggen, rijdt de zwarte, glimmende auto de straat in. </w:t>
      </w:r>
      <w:r w:rsidR="002D274D">
        <w:rPr>
          <w:rFonts w:ascii="Calibri" w:eastAsia="Times New Roman" w:hAnsi="Calibri" w:cs="Calibri"/>
          <w:color w:val="000000"/>
          <w:lang w:eastAsia="nl-NL"/>
        </w:rPr>
        <w:t>Ik vind verhalen met een open einde veel leuker als een gesloten einde. Bij een open einde weet je niet wat er gaat gebeuren of is gebeurd of hoe het verhaal verder gaat. Dus kan jezelf een einde verzinnen aan een verhaal. En voor iedereen is dat dus een totaal ander einde.</w:t>
      </w:r>
    </w:p>
    <w:p w:rsidR="005D5EE4" w:rsidRPr="002D274D" w:rsidRDefault="005D5EE4" w:rsidP="002D274D">
      <w:pPr>
        <w:shd w:val="clear" w:color="auto" w:fill="FFFFFF"/>
        <w:rPr>
          <w:rFonts w:ascii="Calibri" w:eastAsia="Times New Roman" w:hAnsi="Calibri" w:cs="Calibri"/>
          <w:color w:val="000000"/>
          <w:lang w:eastAsia="nl-NL"/>
        </w:rPr>
      </w:pPr>
      <w:r>
        <w:t>2) De lieveling vind ik wel bij het verhaal passen Puck is natuurlijk ‘de lieveling’ van haar moeder. Maar er kon wel een betere titel worden verzonnen.</w:t>
      </w:r>
      <w:r w:rsidR="002D274D">
        <w:t xml:space="preserve"> Zoals: </w:t>
      </w:r>
      <w:proofErr w:type="spellStart"/>
      <w:r w:rsidR="002D274D">
        <w:t>pikkedoos</w:t>
      </w:r>
      <w:proofErr w:type="spellEnd"/>
      <w:r w:rsidR="002D274D">
        <w:t xml:space="preserve">. Want zo noemt Pucks moeder haar vriend altijd. En het verhaal draait veelal om Puck en de vriend van haar moeder, </w:t>
      </w:r>
      <w:proofErr w:type="spellStart"/>
      <w:r w:rsidR="002D274D">
        <w:t>Ludovicus</w:t>
      </w:r>
      <w:proofErr w:type="spellEnd"/>
      <w:r w:rsidR="002D274D">
        <w:t xml:space="preserve">. Daarom vind ik zelf </w:t>
      </w:r>
      <w:proofErr w:type="spellStart"/>
      <w:r w:rsidR="002D274D">
        <w:t>pikkedoos</w:t>
      </w:r>
      <w:proofErr w:type="spellEnd"/>
      <w:r w:rsidR="002D274D">
        <w:t xml:space="preserve"> een betere titel.</w:t>
      </w:r>
    </w:p>
    <w:p w:rsidR="005D5EE4" w:rsidRDefault="005D5EE4" w:rsidP="002D274D">
      <w:r>
        <w:t xml:space="preserve">3) Het boek is gebaseerd op een waargebeurd verhaal. Dat vind ik altijd interessant. Want dan is eigenlijk alles wat je leest ook echt gebeurt. Soms zijn het echt erge verhalen de jezelf nooit wil meemaken en dan kom je erachter dat het echt gebeurd is. Dat vind ik altijd een meerwaarde bij een verhaal/boek. Het verhaal is makkelijk te begrijpen en is tegelijkertijd niet té makkelijk. </w:t>
      </w:r>
    </w:p>
    <w:p w:rsidR="002D274D" w:rsidRDefault="005D5EE4" w:rsidP="002D274D">
      <w:r>
        <w:t>4)</w:t>
      </w:r>
      <w:r w:rsidR="002D274D">
        <w:t xml:space="preserve"> De informatie weergeeft wel het verhaal goed. Dus zo kun je in de bieb een makkelijke keuze maken of dit een boek is voor jou. Door alleen de achterkant te lezen. </w:t>
      </w:r>
    </w:p>
    <w:p w:rsidR="0078684B" w:rsidRDefault="005D5EE4" w:rsidP="002D274D">
      <w:pPr>
        <w:rPr>
          <w:b/>
          <w:sz w:val="36"/>
        </w:rPr>
      </w:pPr>
      <w:r>
        <w:t>5) Het boek ziet er niet aantrekkelijk uit maar ook niet onaantrekkelijk. Het is gewoon een beetje standaard boek niets bijzonders. Als je de kaft openslaat zie je aan de binnenkant de witte tekening op de voorkant van het boek in kleur. Dat is wel een leuke toevoeging!</w:t>
      </w:r>
      <w:r w:rsidR="0078684B">
        <w:br/>
      </w:r>
    </w:p>
    <w:p w:rsidR="002D274D" w:rsidRDefault="002D274D" w:rsidP="002D274D">
      <w:r>
        <w:t xml:space="preserve">Eindoordeel: het verhaal heeft een open einde en ik vind dat zeker een pluspunt aan een boek. De titel is niet verkeerd maar er konden betere worden uitgekozen dus dat is een minpunt aan het boek. Het boek is </w:t>
      </w:r>
      <w:proofErr w:type="spellStart"/>
      <w:r>
        <w:t>gebasseerd</w:t>
      </w:r>
      <w:proofErr w:type="spellEnd"/>
      <w:r>
        <w:t xml:space="preserve"> op een waargebeurd verhaal en is makkelijk door te lezen maar is tegelijkertijd geen té makkelijk boek. De informatie op de achterkant van het boek weergeeft in het kort de inhoud van het verhaal. Maar verklapt tegelijkertijd niet alle dingen van het verhaal. Echter kan de kaft van het boek wat aantrekkelijker. Want het boek springt er nou niet echt </w:t>
      </w:r>
      <w:r w:rsidR="00290484">
        <w:t>uit tussen</w:t>
      </w:r>
      <w:r>
        <w:t xml:space="preserve"> al die ande</w:t>
      </w:r>
      <w:r w:rsidR="00290484">
        <w:t>re boeken.</w:t>
      </w:r>
    </w:p>
    <w:p w:rsidR="00290484" w:rsidRDefault="00290484" w:rsidP="002D274D">
      <w:r>
        <w:t>Het is een goed en spannend verhaal maar is niet het beste boek van Nederland naar mijn mening.</w:t>
      </w:r>
    </w:p>
    <w:p w:rsidR="00290484" w:rsidRDefault="00290484" w:rsidP="002D274D"/>
    <w:p w:rsidR="00290484" w:rsidRDefault="00290484" w:rsidP="002D274D"/>
    <w:p w:rsidR="00290484" w:rsidRDefault="00290484" w:rsidP="002D274D"/>
    <w:p w:rsidR="00290484" w:rsidRPr="002D274D" w:rsidRDefault="00290484" w:rsidP="002D274D">
      <w:r>
        <w:t>Door: Georgie Thorig</w:t>
      </w:r>
      <w:bookmarkStart w:id="0" w:name="_GoBack"/>
      <w:bookmarkEnd w:id="0"/>
    </w:p>
    <w:p w:rsidR="0078684B" w:rsidRPr="0078684B" w:rsidRDefault="0078684B" w:rsidP="0078684B">
      <w:pPr>
        <w:jc w:val="center"/>
        <w:rPr>
          <w:b/>
        </w:rPr>
      </w:pPr>
    </w:p>
    <w:sectPr w:rsidR="0078684B" w:rsidRPr="00786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63D4"/>
    <w:multiLevelType w:val="hybridMultilevel"/>
    <w:tmpl w:val="A2088F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2541A8"/>
    <w:multiLevelType w:val="hybridMultilevel"/>
    <w:tmpl w:val="5B3EB594"/>
    <w:lvl w:ilvl="0" w:tplc="99363E0A">
      <w:start w:val="1"/>
      <w:numFmt w:val="decimal"/>
      <w:lvlText w:val="%1)"/>
      <w:lvlJc w:val="left"/>
      <w:pPr>
        <w:ind w:left="720" w:hanging="360"/>
      </w:pPr>
      <w:rPr>
        <w:rFonts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4B"/>
    <w:rsid w:val="00241AEF"/>
    <w:rsid w:val="00290484"/>
    <w:rsid w:val="0029391F"/>
    <w:rsid w:val="002D274D"/>
    <w:rsid w:val="005D5EE4"/>
    <w:rsid w:val="0078684B"/>
    <w:rsid w:val="00A04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CDD7"/>
  <w15:chartTrackingRefBased/>
  <w15:docId w15:val="{CFEBDC57-6330-48D0-8E80-1DA04256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6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5915">
      <w:bodyDiv w:val="1"/>
      <w:marLeft w:val="0"/>
      <w:marRight w:val="0"/>
      <w:marTop w:val="0"/>
      <w:marBottom w:val="0"/>
      <w:divBdr>
        <w:top w:val="none" w:sz="0" w:space="0" w:color="auto"/>
        <w:left w:val="none" w:sz="0" w:space="0" w:color="auto"/>
        <w:bottom w:val="none" w:sz="0" w:space="0" w:color="auto"/>
        <w:right w:val="none" w:sz="0" w:space="0" w:color="auto"/>
      </w:divBdr>
      <w:divsChild>
        <w:div w:id="1885218125">
          <w:marLeft w:val="0"/>
          <w:marRight w:val="0"/>
          <w:marTop w:val="0"/>
          <w:marBottom w:val="0"/>
          <w:divBdr>
            <w:top w:val="none" w:sz="0" w:space="0" w:color="auto"/>
            <w:left w:val="none" w:sz="0" w:space="0" w:color="auto"/>
            <w:bottom w:val="none" w:sz="0" w:space="0" w:color="auto"/>
            <w:right w:val="none" w:sz="0" w:space="0" w:color="auto"/>
          </w:divBdr>
          <w:divsChild>
            <w:div w:id="1865824259">
              <w:marLeft w:val="0"/>
              <w:marRight w:val="0"/>
              <w:marTop w:val="1740"/>
              <w:marBottom w:val="0"/>
              <w:divBdr>
                <w:top w:val="none" w:sz="0" w:space="0" w:color="auto"/>
                <w:left w:val="none" w:sz="0" w:space="0" w:color="auto"/>
                <w:bottom w:val="none" w:sz="0" w:space="0" w:color="auto"/>
                <w:right w:val="none" w:sz="0" w:space="0" w:color="auto"/>
              </w:divBdr>
              <w:divsChild>
                <w:div w:id="88279761">
                  <w:marLeft w:val="0"/>
                  <w:marRight w:val="0"/>
                  <w:marTop w:val="0"/>
                  <w:marBottom w:val="0"/>
                  <w:divBdr>
                    <w:top w:val="none" w:sz="0" w:space="0" w:color="auto"/>
                    <w:left w:val="none" w:sz="0" w:space="0" w:color="auto"/>
                    <w:bottom w:val="none" w:sz="0" w:space="0" w:color="auto"/>
                    <w:right w:val="none" w:sz="0" w:space="0" w:color="auto"/>
                  </w:divBdr>
                  <w:divsChild>
                    <w:div w:id="236744462">
                      <w:marLeft w:val="-150"/>
                      <w:marRight w:val="-150"/>
                      <w:marTop w:val="0"/>
                      <w:marBottom w:val="0"/>
                      <w:divBdr>
                        <w:top w:val="none" w:sz="0" w:space="0" w:color="auto"/>
                        <w:left w:val="none" w:sz="0" w:space="0" w:color="auto"/>
                        <w:bottom w:val="none" w:sz="0" w:space="0" w:color="auto"/>
                        <w:right w:val="none" w:sz="0" w:space="0" w:color="auto"/>
                      </w:divBdr>
                      <w:divsChild>
                        <w:div w:id="670453456">
                          <w:marLeft w:val="0"/>
                          <w:marRight w:val="0"/>
                          <w:marTop w:val="0"/>
                          <w:marBottom w:val="0"/>
                          <w:divBdr>
                            <w:top w:val="none" w:sz="0" w:space="0" w:color="auto"/>
                            <w:left w:val="none" w:sz="0" w:space="0" w:color="auto"/>
                            <w:bottom w:val="none" w:sz="0" w:space="0" w:color="auto"/>
                            <w:right w:val="none" w:sz="0" w:space="0" w:color="auto"/>
                          </w:divBdr>
                          <w:divsChild>
                            <w:div w:id="19573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414</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Thörig, G.G.J.  (Georgie) (H4C)</dc:creator>
  <cp:keywords/>
  <dc:description/>
  <cp:lastModifiedBy>Thörig, G.G.J.  (Georgie) (H4C)</cp:lastModifiedBy>
  <cp:revision>1</cp:revision>
  <dcterms:created xsi:type="dcterms:W3CDTF">2017-08-09T13:36:00Z</dcterms:created>
  <dcterms:modified xsi:type="dcterms:W3CDTF">2017-08-09T14:11:00Z</dcterms:modified>
</cp:coreProperties>
</file>